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 מנהיגות ומעורבות</w:t>
      </w:r>
    </w:p>
    <w:p>
      <w:pPr>
        <w:bidi w:val="1"/>
        <w:spacing w:after="40" w:before="0"/>
      </w:pPr>
      <w:r>
        <w:rPr>
          <w:rFonts w:ascii="Arial" w:hAnsi="Arial" w:cs="Arial"/>
          <w:b w:val="0"/>
          <w:color w:val="5D5675"/>
          <w:sz w:val="23"/>
          <w:rtl w:val="1"/>
          <w:szCs w:val="23"/>
        </w:rPr>
        <w:t>מאגר טקסטים לתרגול · כיתה ח׳ · חוברת 3 · 5 טקסטים · גרסה: חנ״מ</w:t>
      </w:r>
    </w:p>
    <w:p>
      <w:pPr>
        <w:bidi w:val="1"/>
        <w:spacing w:after="40" w:before="0"/>
      </w:pPr>
      <w:r>
        <w:rPr>
          <w:rFonts w:ascii="Arial" w:hAnsi="Arial" w:cs="Arial"/>
          <w:b w:val="0"/>
          <w:sz w:val="27"/>
          <w:rtl w:val="1"/>
          <w:szCs w:val="27"/>
        </w:rPr>
        <w:t>להוביל, להשפיע ולתת: מחאה, נציגות, סביבה, התנדבות והצלה.</w:t>
      </w:r>
    </w:p>
    <w:p>
      <w:pPr>
        <w:bidi w:val="1"/>
        <w:spacing w:after="60" w:before="0"/>
      </w:pPr>
      <w:r>
        <w:rPr>
          <w:rFonts w:ascii="Arial" w:hAnsi="Arial" w:cs="Arial"/>
          <w:b/>
          <w:color w:val="6B4FC4"/>
          <w:sz w:val="27"/>
          <w:rtl w:val="1"/>
          <w:szCs w:val="27"/>
          <w:bCs/>
        </w:rPr>
        <w:t>בחוברת:</w:t>
      </w:r>
    </w:p>
    <w:p>
      <w:pPr>
        <w:bidi w:val="1"/>
        <w:spacing w:after="40" w:before="0"/>
      </w:pPr>
      <w:r>
        <w:rPr>
          <w:rFonts w:ascii="Arial" w:hAnsi="Arial" w:cs="Arial"/>
          <w:b/>
          <w:color w:val="C2417A"/>
          <w:sz w:val="27"/>
          <w:rtl w:val="1"/>
          <w:szCs w:val="27"/>
          <w:bCs/>
        </w:rPr>
        <w:t xml:space="preserve">טקסט 11  </w:t>
      </w:r>
      <w:r>
        <w:rPr>
          <w:rFonts w:ascii="Arial" w:hAnsi="Arial" w:cs="Arial"/>
          <w:b/>
          <w:sz w:val="27"/>
          <w:rtl w:val="1"/>
          <w:szCs w:val="27"/>
          <w:bCs/>
        </w:rPr>
        <w:t>כשהדור הצעיר מרים את הקול</w:t>
      </w:r>
      <w:r>
        <w:rPr>
          <w:rFonts w:ascii="Arial" w:hAnsi="Arial" w:cs="Arial"/>
          <w:b w:val="0"/>
          <w:color w:val="7A7392"/>
          <w:sz w:val="23"/>
          <w:rtl w:val="1"/>
          <w:szCs w:val="23"/>
        </w:rPr>
        <w:t xml:space="preserve">   כתבה</w:t>
      </w:r>
    </w:p>
    <w:p>
      <w:pPr>
        <w:bidi w:val="1"/>
        <w:spacing w:after="40" w:before="0"/>
      </w:pPr>
      <w:r>
        <w:rPr>
          <w:rFonts w:ascii="Arial" w:hAnsi="Arial" w:cs="Arial"/>
          <w:b/>
          <w:color w:val="C2417A"/>
          <w:sz w:val="27"/>
          <w:rtl w:val="1"/>
          <w:szCs w:val="27"/>
          <w:bCs/>
        </w:rPr>
        <w:t xml:space="preserve">טקסט 12  </w:t>
      </w:r>
      <w:r>
        <w:rPr>
          <w:rFonts w:ascii="Arial" w:hAnsi="Arial" w:cs="Arial"/>
          <w:b/>
          <w:sz w:val="27"/>
          <w:rtl w:val="1"/>
          <w:szCs w:val="27"/>
          <w:bCs/>
        </w:rPr>
        <w:t>מי מוביל את הכיתה?</w:t>
      </w:r>
      <w:r>
        <w:rPr>
          <w:rFonts w:ascii="Arial" w:hAnsi="Arial" w:cs="Arial"/>
          <w:b w:val="0"/>
          <w:color w:val="7A7392"/>
          <w:sz w:val="23"/>
          <w:rtl w:val="1"/>
          <w:szCs w:val="23"/>
        </w:rPr>
        <w:t xml:space="preserve">   כתבה</w:t>
      </w:r>
    </w:p>
    <w:p>
      <w:pPr>
        <w:bidi w:val="1"/>
        <w:spacing w:after="40" w:before="0"/>
      </w:pPr>
      <w:r>
        <w:rPr>
          <w:rFonts w:ascii="Arial" w:hAnsi="Arial" w:cs="Arial"/>
          <w:b/>
          <w:color w:val="C2417A"/>
          <w:sz w:val="27"/>
          <w:rtl w:val="1"/>
          <w:szCs w:val="27"/>
          <w:bCs/>
        </w:rPr>
        <w:t xml:space="preserve">טקסט 13  </w:t>
      </w:r>
      <w:r>
        <w:rPr>
          <w:rFonts w:ascii="Arial" w:hAnsi="Arial" w:cs="Arial"/>
          <w:b/>
          <w:sz w:val="27"/>
          <w:rtl w:val="1"/>
          <w:szCs w:val="27"/>
          <w:bCs/>
        </w:rPr>
        <w:t>בית ספר ירוק – באמת?</w:t>
      </w:r>
      <w:r>
        <w:rPr>
          <w:rFonts w:ascii="Arial" w:hAnsi="Arial" w:cs="Arial"/>
          <w:b w:val="0"/>
          <w:color w:val="7A7392"/>
          <w:sz w:val="23"/>
          <w:rtl w:val="1"/>
          <w:szCs w:val="23"/>
        </w:rPr>
        <w:t xml:space="preserve">   כתבה</w:t>
      </w:r>
    </w:p>
    <w:p>
      <w:pPr>
        <w:bidi w:val="1"/>
        <w:spacing w:after="40" w:before="0"/>
      </w:pPr>
      <w:r>
        <w:rPr>
          <w:rFonts w:ascii="Arial" w:hAnsi="Arial" w:cs="Arial"/>
          <w:b/>
          <w:color w:val="C2417A"/>
          <w:sz w:val="27"/>
          <w:rtl w:val="1"/>
          <w:szCs w:val="27"/>
          <w:bCs/>
        </w:rPr>
        <w:t xml:space="preserve">טקסט 14  </w:t>
      </w:r>
      <w:r>
        <w:rPr>
          <w:rFonts w:ascii="Arial" w:hAnsi="Arial" w:cs="Arial"/>
          <w:b/>
          <w:sz w:val="27"/>
          <w:rtl w:val="1"/>
          <w:szCs w:val="27"/>
          <w:bCs/>
        </w:rPr>
        <w:t>יום שישי במחסן המזון</w:t>
      </w:r>
      <w:r>
        <w:rPr>
          <w:rFonts w:ascii="Arial" w:hAnsi="Arial" w:cs="Arial"/>
          <w:b w:val="0"/>
          <w:color w:val="7A7392"/>
          <w:sz w:val="23"/>
          <w:rtl w:val="1"/>
          <w:szCs w:val="23"/>
        </w:rPr>
        <w:t xml:space="preserve">   כתבה</w:t>
      </w:r>
    </w:p>
    <w:p>
      <w:pPr>
        <w:bidi w:val="1"/>
        <w:spacing w:after="40" w:before="0"/>
      </w:pPr>
      <w:r>
        <w:rPr>
          <w:rFonts w:ascii="Arial" w:hAnsi="Arial" w:cs="Arial"/>
          <w:b/>
          <w:color w:val="C2417A"/>
          <w:sz w:val="27"/>
          <w:rtl w:val="1"/>
          <w:szCs w:val="27"/>
          <w:bCs/>
        </w:rPr>
        <w:t xml:space="preserve">טקסט 15  </w:t>
      </w:r>
      <w:r>
        <w:rPr>
          <w:rFonts w:ascii="Arial" w:hAnsi="Arial" w:cs="Arial"/>
          <w:b/>
          <w:sz w:val="27"/>
          <w:rtl w:val="1"/>
          <w:szCs w:val="27"/>
          <w:bCs/>
        </w:rPr>
        <w:t>כשהביפר מצפצף</w:t>
      </w:r>
      <w:r>
        <w:rPr>
          <w:rFonts w:ascii="Arial" w:hAnsi="Arial" w:cs="Arial"/>
          <w:b w:val="0"/>
          <w:color w:val="7A7392"/>
          <w:sz w:val="23"/>
          <w:rtl w:val="1"/>
          <w:szCs w:val="23"/>
        </w:rPr>
        <w:t xml:space="preserve">   כתבה</w:t>
      </w:r>
    </w:p>
    <w:p>
      <w:pPr>
        <w:bidi w:val="1"/>
        <w:spacing w:after="60" w:before="0"/>
      </w:pPr>
      <w:r>
        <w:rPr>
          <w:rFonts w:ascii="Arial" w:hAnsi="Arial" w:cs="Arial"/>
          <w:b/>
          <w:color w:val="6B4FC4"/>
          <w:sz w:val="27"/>
          <w:rtl w:val="1"/>
          <w:szCs w:val="27"/>
          <w:bCs/>
        </w:rPr>
        <w:t>איך עובדים עם החוברת? – השאלה היא טקסט קצר</w:t>
      </w:r>
    </w:p>
    <w:p>
      <w:pPr>
        <w:bidi w:val="1"/>
        <w:spacing w:after="20" w:before="0"/>
      </w:pPr>
      <w:r>
        <w:rPr>
          <w:rFonts w:ascii="Arial" w:hAnsi="Arial" w:cs="Arial"/>
          <w:b w:val="0"/>
          <w:sz w:val="25"/>
          <w:rtl w:val="1"/>
          <w:szCs w:val="25"/>
        </w:rPr>
        <w:t>☐ 1. קוראים את השאלה עד הסוף, לאט.</w:t>
      </w:r>
    </w:p>
    <w:p>
      <w:pPr>
        <w:bidi w:val="1"/>
        <w:spacing w:after="20" w:before="0"/>
      </w:pPr>
      <w:r>
        <w:rPr>
          <w:rFonts w:ascii="Arial" w:hAnsi="Arial" w:cs="Arial"/>
          <w:b w:val="0"/>
          <w:sz w:val="25"/>
          <w:rtl w:val="1"/>
          <w:szCs w:val="25"/>
        </w:rPr>
        <w:t>☐ 2. מה כבר נתון בשאלה? (נושא, פסקה, מספר)</w:t>
      </w:r>
    </w:p>
    <w:p>
      <w:pPr>
        <w:bidi w:val="1"/>
        <w:spacing w:after="20" w:before="0"/>
      </w:pPr>
      <w:r>
        <w:rPr>
          <w:rFonts w:ascii="Arial" w:hAnsi="Arial" w:cs="Arial"/>
          <w:b w:val="0"/>
          <w:sz w:val="25"/>
          <w:rtl w:val="1"/>
          <w:szCs w:val="25"/>
        </w:rPr>
        <w:t>☐ 3. מסמנים את מילת השאלה ואת המילים שמגדירות את המשימה.</w:t>
      </w:r>
    </w:p>
    <w:p>
      <w:pPr>
        <w:bidi w:val="1"/>
        <w:spacing w:after="20" w:before="0"/>
      </w:pPr>
      <w:r>
        <w:rPr>
          <w:rFonts w:ascii="Arial" w:hAnsi="Arial" w:cs="Arial"/>
          <w:b w:val="0"/>
          <w:sz w:val="25"/>
          <w:rtl w:val="1"/>
          <w:szCs w:val="25"/>
        </w:rPr>
        <w:t>☐ 4. מה עליי לעשות? למצוא / להסביר / להביע עמדה ולנמק.</w:t>
      </w:r>
    </w:p>
    <w:p>
      <w:pPr>
        <w:bidi w:val="1"/>
        <w:spacing w:after="20" w:before="0"/>
      </w:pPr>
      <w:r>
        <w:rPr>
          <w:rFonts w:ascii="Arial" w:hAnsi="Arial" w:cs="Arial"/>
          <w:b w:val="0"/>
          <w:sz w:val="25"/>
          <w:rtl w:val="1"/>
          <w:szCs w:val="25"/>
        </w:rPr>
        <w:t>☐ 5. עונים במשפט מלא ובודקים שעניתי על כל החלקים.</w:t>
      </w:r>
    </w:p>
    <w:p>
      <w:pPr>
        <w:bidi w:val="1"/>
        <w:spacing w:after="40" w:before="0"/>
      </w:pPr>
      <w:r>
        <w:rPr>
          <w:rFonts w:ascii="Arial" w:hAnsi="Arial" w:cs="Arial"/>
          <w:b w:val="0"/>
          <w:color w:val="5D5675"/>
          <w:sz w:val="24"/>
          <w:rtl w:val="1"/>
          <w:szCs w:val="24"/>
        </w:rPr>
        <w:t>מבנה כל טקסט: פסקאות ממוספרות (א, ב, ג…) ← חלק א׳ איתור ← חלק ב׳ הסקה והשוואה ← חלק ג׳ טיעון והבעת עמדה ← כרטיס יציאה.</w:t>
      </w:r>
    </w:p>
    <w:p>
      <w:r>
        <w:br w:type="page"/>
      </w:r>
    </w:p>
    <w:p>
      <w:pPr>
        <w:pStyle w:val="Heading1"/>
        <w:bidi w:val="1"/>
      </w:pPr>
      <w:r>
        <w:rPr>
          <w:rFonts w:ascii="Arial" w:hAnsi="Arial" w:cs="Arial"/>
          <w:b/>
          <w:color w:val="C2417A"/>
          <w:sz w:val="44"/>
          <w:rtl w:val="1"/>
          <w:szCs w:val="44"/>
          <w:bCs/>
        </w:rPr>
        <w:t>מהדורה למורה – מפתח תשובות לחוברת</w:t>
      </w:r>
    </w:p>
    <w:p>
      <w:pPr>
        <w:bidi w:val="1"/>
        <w:spacing w:after="40" w:before="0"/>
      </w:pPr>
      <w:r>
        <w:rPr>
          <w:rFonts w:ascii="Arial" w:hAnsi="Arial" w:cs="Arial"/>
          <w:b w:val="0"/>
          <w:color w:val="5D5675"/>
          <w:sz w:val="24"/>
          <w:rtl w:val="1"/>
          <w:szCs w:val="24"/>
        </w:rPr>
        <w:t>המפתח מרוכז כאן, לפני דפי התלמידים. תשובות פתוחות – כל תשובה מנומקת ומבוססת על הטקסט מתקבלת.</w:t>
      </w:r>
    </w:p>
    <w:p>
      <w:pPr>
        <w:bidi w:val="1"/>
        <w:spacing w:after="40" w:before="0"/>
      </w:pPr>
      <w:r>
        <w:rPr>
          <w:rFonts w:ascii="Arial" w:hAnsi="Arial" w:cs="Arial"/>
          <w:b/>
          <w:color w:val="6B4FC4"/>
          <w:sz w:val="27"/>
          <w:rtl w:val="1"/>
          <w:szCs w:val="27"/>
          <w:bCs/>
        </w:rPr>
        <w:t>🔑 11. כשהדור הצעיר מרים את הקול – כתבה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עשו המפגינים במרכז העיר? ✔ ב. חילקו דפי מידע לעוברים ושבים</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עשו התלמידים כדי להחזיר את ההפסקה? ✔ ב. אספו חתימות, ערכו סקר וכתבו מכתב</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המחאה הצליחה כי הייתה מבוססת על נתונים ועל הצעת פתרון, ולא רק על דרישה; הרצינות גרמה למנהלת להקשיב ולהגיע לפשרה.</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האם חוששת שבני נוער מושפעים בקלות וחוזרים על סיסמאות בלי להבין; האחרים טוענים שהמחאה עצמה מלמדת אותם לחקור, לנסח עמדה ולהקשיב.</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מהכתבה (למשל: המחאה על ההפסקה; דברי האם; מה שלמדה יעל).</w:t>
      </w:r>
    </w:p>
    <w:p>
      <w:pPr>
        <w:bidi w:val="1"/>
        <w:spacing w:after="40" w:before="0"/>
      </w:pPr>
      <w:r>
        <w:rPr>
          <w:rFonts w:ascii="Arial" w:hAnsi="Arial" w:cs="Arial"/>
          <w:b/>
          <w:color w:val="6B4FC4"/>
          <w:sz w:val="27"/>
          <w:rtl w:val="1"/>
          <w:szCs w:val="27"/>
          <w:bCs/>
        </w:rPr>
        <w:t>🔑 12. מי מוביל את הכיתה? – כתבה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הבטיחה שירה? ✔ ג. להקשיב ולהביא כל בעיה למקום שבו אפשר לפתור אותה</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איזו תכונה בחרו מעט מאוד תלמידים? ✔ ג. פופולריות</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התלמידים העדיפו אמינות על פני הבטחות גדולות; הם האמינו שהיא תעמוד במילה שלה, ולכן אמון חשוב להם יותר מפרסים.</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המובילים בכוח – קולניים, ואחרים מצייתים מפחד; זה מצליח לזמן קצר. המובילים באמון – אחרים הולכים אחריהם כי הם מרגישים שרואים אותם; רק הם בונים כיתה מגובשת.</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תוצאות הבחירות בח׳2; הסקר שבו מעטים בחרו בפופולריות; דברי אורית על אמון).</w:t>
      </w:r>
    </w:p>
    <w:p>
      <w:pPr>
        <w:bidi w:val="1"/>
        <w:spacing w:after="40" w:before="0"/>
      </w:pPr>
      <w:r>
        <w:rPr>
          <w:rFonts w:ascii="Arial" w:hAnsi="Arial" w:cs="Arial"/>
          <w:b/>
          <w:color w:val="6B4FC4"/>
          <w:sz w:val="27"/>
          <w:rtl w:val="1"/>
          <w:szCs w:val="27"/>
          <w:bCs/>
        </w:rPr>
        <w:t>🔑 13. בית ספר ירוק – באמת? – כתבה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עשו התלמידים כדי לבדוק את כמות הפסולת? ✔ ב. אספו ומיינו את הפסולת במשך שבוע</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מהבאים הוא חלק מהתוכנית של התלמידים? ✔ ב. להקים מדף שיתופי למזון שלא נפתח</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שהבעיה היא הרגל וחוסר תשומת לב, לא חוסר רצון; לכן הפתרון הוא להזכיר ולהקל – שלט ברור, פח מחזור קרוב – ולא להאשים.</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הם לא ויתרו אבל הקשיבו: קבעו משמרת של שני תלמידים שתבדוק את המדף בסוף כל יום, ומה שלא נלקח עובר לקומפוסט. זה מלמד שאפשר לשכנע כשמתייחסים ברצינות לחששות של הצד השני.</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מהכתבה (למשל: הבקבוקים "מטר וחצי מהמתקן"; הירידה ל־8 ק״ג בזכות שלטים ומדף שיתופי).</w:t>
      </w:r>
    </w:p>
    <w:p>
      <w:pPr>
        <w:bidi w:val="1"/>
        <w:spacing w:after="40" w:before="0"/>
      </w:pPr>
      <w:r>
        <w:rPr>
          <w:rFonts w:ascii="Arial" w:hAnsi="Arial" w:cs="Arial"/>
          <w:b/>
          <w:color w:val="6B4FC4"/>
          <w:sz w:val="27"/>
          <w:rtl w:val="1"/>
          <w:szCs w:val="27"/>
          <w:bCs/>
        </w:rPr>
        <w:t>🔑 14. יום שישי במחסן המזון – כתבה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מהבאים נמצא בסלים? ✔ ב. אורז ושמן</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למה עדן ממשיכה להתנדב? ✔ ב. בגלל משפט של אישה שקיבלה סל</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שהעזרה צריכה לשמור על כבוד המקבלים; אסור לגרום להם להרגיש מושפלים או מוצגים, כי הם אנשים כמו כולם ולא "בעיה" שמטפלים בה.</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גם אם אי אפשר לעזור לכולם, יש ערך להמשיך ולעשות מה שאפשר. המשפט מזכיר לעדן שהמאמץ שלה חשוב, ומונע ממנה להתייאש כשהעזרה לא מספיקה.</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עדן באה בהתחלה רק כי חברה שכנעה אותה; תוכנית המעורבות של בית הספר; השינוי אצל יונתן).</w:t>
      </w:r>
    </w:p>
    <w:p>
      <w:pPr>
        <w:bidi w:val="1"/>
        <w:spacing w:after="40" w:before="0"/>
      </w:pPr>
      <w:r>
        <w:rPr>
          <w:rFonts w:ascii="Arial" w:hAnsi="Arial" w:cs="Arial"/>
          <w:b/>
          <w:color w:val="6B4FC4"/>
          <w:sz w:val="27"/>
          <w:rtl w:val="1"/>
          <w:szCs w:val="27"/>
          <w:bCs/>
        </w:rPr>
        <w:t>🔑 15. כשהביפר מצפצף – כתבה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מהבאים למדו בקורס? ✔ ב. החייאה</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עשתה ליה בזמן הבדיקה? ✔ ב. החזיקה את היד של האישה ודיברה איתה</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שהפחד הופך לאנרגיה של עשייה: כשיש לה משימה ברורה, היא מתרכזת בפעולה במקום בפחד.</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גם מי שעוזרים לאחרים ונראים חזקים חווים קושי ורגשות, ושיחה עליהם היא חלק בריא מהתפקיד, לא חולשה. הארגון מקיים שיחות עם אנשי מקצוע אחרי אירועים קשים ומאפשר הפסקה.</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המשמרת הקשה של אורי; הליווי והשיחות; הביטחון שליה קיבלה; כללי הארגון).</w:t>
      </w:r>
    </w:p>
    <w:p>
      <w:r>
        <w:br w:type="page"/>
      </w:r>
    </w:p>
    <w:p>
      <w:pPr>
        <w:pStyle w:val="Heading1"/>
        <w:bidi w:val="1"/>
      </w:pPr>
      <w:r>
        <w:rPr>
          <w:rFonts w:ascii="Arial" w:hAnsi="Arial" w:cs="Arial"/>
          <w:b/>
          <w:color w:val="C2417A"/>
          <w:sz w:val="44"/>
          <w:rtl w:val="1"/>
          <w:szCs w:val="44"/>
          <w:bCs/>
        </w:rPr>
        <w:t>טקסט 11: כשהדור הצעיר מרים את הקול</w:t>
      </w:r>
    </w:p>
    <w:p>
      <w:pPr>
        <w:bidi w:val="1"/>
        <w:spacing w:after="40" w:before="0"/>
      </w:pPr>
      <w:r>
        <w:rPr>
          <w:rFonts w:ascii="Arial" w:hAnsi="Arial" w:cs="Arial"/>
          <w:b w:val="0"/>
          <w:color w:val="5D5675"/>
          <w:sz w:val="23"/>
          <w:rtl w:val="1"/>
          <w:szCs w:val="23"/>
        </w:rPr>
        <w:t>כיתה ח׳ · כתבה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אולי ראיתם תמונות של בני נוער מחזיקים שלטים ברחוב, או שמעתם על תלמידים שמחו על החלטה בבית הספר. האם זה המקום של בני נוער? הכתבה שלפניכם מציגה כמה דעות. קראו, וחשבו מה אתם הייתם עושים.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כתבה</w:t>
            </w:r>
          </w:p>
          <w:p>
            <w:pPr>
              <w:bidi w:val="1"/>
            </w:pPr>
            <w:r>
              <w:rPr>
                <w:rFonts w:ascii="Arial" w:hAnsi="Arial" w:cs="Arial"/>
                <w:b/>
                <w:color w:val="C2417A"/>
                <w:sz w:val="26"/>
                <w:rtl w:val="1"/>
                <w:szCs w:val="26"/>
                <w:bCs/>
              </w:rPr>
              <w:t>כשהדור הצעיר מרים את הקול</w:t>
            </w:r>
          </w:p>
          <w:p>
            <w:pPr>
              <w:bidi w:val="1"/>
            </w:pPr>
            <w:r>
              <w:rPr>
                <w:rFonts w:ascii="Arial" w:hAnsi="Arial" w:cs="Arial"/>
                <w:b/>
                <w:color w:val="5D5675"/>
                <w:sz w:val="26"/>
                <w:rtl w:val="1"/>
                <w:szCs w:val="26"/>
                <w:bCs/>
              </w:rPr>
              <w:t>בני נוער יוצאים להפגין על אקלים, על חינוך ועל החברה שבה יחיו. מתי מחאה היא צעד חשוב, ואיך עושים אותה בדרך מכבדת ויעילה?</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ביום שישי בבוקר, במרכז העיר, עמדו כמאתיים נערות ונערים עם שלטים צבעוניים: "אין לנו כוכב אחר", "תקשיבו לנו – אנחנו העתיד". הם לא צעקו ולא חסמו כבישים. הם חילקו לעוברים ושבים דפי מידע על חיסכון באנרגיה, ושרו יחד בסוף. "רצינו שישמעו אותנו," הסבירה יעל, בת 14, "אבל גם שיבינו מה אנחנו מבקשים."</w:t>
            </w:r>
          </w:p>
          <w:p>
            <w:pPr>
              <w:bidi w:val="1"/>
            </w:pPr>
            <w:r>
              <w:rPr>
                <w:rFonts w:ascii="Arial" w:hAnsi="Arial" w:cs="Arial"/>
                <w:b/>
                <w:color w:val="7A5BD6"/>
                <w:sz w:val="26"/>
                <w:rtl w:val="1"/>
                <w:szCs w:val="26"/>
                <w:bCs/>
              </w:rPr>
              <w:t xml:space="preserve">ב.  </w:t>
            </w:r>
            <w:r>
              <w:rPr>
                <w:rFonts w:ascii="Arial" w:hAnsi="Arial" w:cs="Arial"/>
                <w:b w:val="0"/>
                <w:sz w:val="26"/>
                <w:rtl w:val="1"/>
                <w:szCs w:val="26"/>
              </w:rPr>
              <w:t>מחאה היא דרך שבה קבוצה של אנשים מביעה בפומבי התנגדות למצב קיים, או דורשת שינוי. במדינה דמוקרטית, הזכות להפגין בדרכי שלום שמורה לכל אחד ואחת, גם לבני נוער. אבל לצד הזכות יש גם אחריות: לשמור על החוק, על הביטחון ועל הכבוד של אנשים אחרים, גם של מי שחושבים אחרת.</w:t>
            </w:r>
          </w:p>
          <w:p>
            <w:pPr>
              <w:bidi w:val="1"/>
            </w:pPr>
            <w:r>
              <w:rPr>
                <w:rFonts w:ascii="Arial" w:hAnsi="Arial" w:cs="Arial"/>
                <w:b/>
                <w:color w:val="7A5BD6"/>
                <w:sz w:val="26"/>
                <w:rtl w:val="1"/>
                <w:szCs w:val="26"/>
                <w:bCs/>
              </w:rPr>
              <w:t xml:space="preserve">ג.  </w:t>
            </w:r>
            <w:r>
              <w:rPr>
                <w:rFonts w:ascii="Arial" w:hAnsi="Arial" w:cs="Arial"/>
                <w:b w:val="0"/>
                <w:sz w:val="26"/>
                <w:rtl w:val="1"/>
                <w:szCs w:val="26"/>
              </w:rPr>
              <w:t>מחאה אינה תמיד הפגנה. בחטיבת ביניים אחת החליטו התלמידים למחות על ביטול ההפסקה הארוכה. במקום לצאת לחצר עם שלטים, הם אספו חתימות, ערכו סקר בין כל השכבות, וכתבו מכתב מנומק למנהלת. "הופתעתי מהרצינות," סיפרה המנהלת. "הם הביאו נתונים והציעו פתרון. בסוף מצאנו פשרה: ההפסקה חזרה, אבל קצרה בחמש דקות."</w:t>
            </w:r>
          </w:p>
          <w:p>
            <w:pPr>
              <w:bidi w:val="1"/>
            </w:pPr>
            <w:r>
              <w:rPr>
                <w:rFonts w:ascii="Arial" w:hAnsi="Arial" w:cs="Arial"/>
                <w:b/>
                <w:color w:val="7A5BD6"/>
                <w:sz w:val="26"/>
                <w:rtl w:val="1"/>
                <w:szCs w:val="26"/>
                <w:bCs/>
              </w:rPr>
              <w:t xml:space="preserve">ה.  </w:t>
            </w:r>
            <w:r>
              <w:rPr>
                <w:rFonts w:ascii="Arial" w:hAnsi="Arial" w:cs="Arial"/>
                <w:b w:val="0"/>
                <w:sz w:val="26"/>
                <w:rtl w:val="1"/>
                <w:szCs w:val="26"/>
              </w:rPr>
              <w:t>יש מבוגרים שחוששים ממעורבות של בני נוער במחאות. "הם עוד צעירים, וקל להשפיע עליהם," אומרת אם לשלושה. "לפעמים הם חוזרים על סיסמאות בלי להבין מה עומד מאחוריהן." אחרים טוענים בדיוק להפך: דווקא המחאה מלמדת את הצעירים לחקור, לנסח עמדה ולהקשיב לצד השני.</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להפגין     בפומבי     דרכי שלום     לחסום     סיסמה     מנומק</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עשו המפגינים במרכז העיר?</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חסמו כבישים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חילקו דפי מידע לעוברים ושבים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צעקו על אנשים</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עשו התלמידים כדי להחזיר את ההפסקה?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יצאו לחצר עם שלטים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אספו חתימות, ערכו סקר וכתבו מכתב</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הפסיקו ללמוד</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ניתן להסיק מדברי המנהלת "הופתעתי מהרצינות" על הסיבה שהמחאה של התלמידים הצליחה?</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המחאה הצליחה כי… 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השוו בין עמדת האם לשלושה לבין עמדת "האחרים" בפסקה ה. במה הן שונות?</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האם חושבת ש… ואילו האחרים חושבים ש… 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שבני נוער מתחת לגיל 18 אינם צריכים להשתתף במחאות, כי הם צעירים מדי להבין נושאים מורכבים וקל להשפיע עליהם. אחרים טוענים שזו זכותם, ושמחאה מכבדת היא שיעור חשוב באזרחות.</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p>
      <w:r>
        <w:br w:type="page"/>
      </w:r>
    </w:p>
    <w:p>
      <w:pPr>
        <w:pStyle w:val="Heading1"/>
        <w:bidi w:val="1"/>
      </w:pPr>
      <w:r>
        <w:rPr>
          <w:rFonts w:ascii="Arial" w:hAnsi="Arial" w:cs="Arial"/>
          <w:b/>
          <w:color w:val="C2417A"/>
          <w:sz w:val="44"/>
          <w:rtl w:val="1"/>
          <w:szCs w:val="44"/>
          <w:bCs/>
        </w:rPr>
        <w:t>טקסט 12: מי מוביל את הכיתה?</w:t>
      </w:r>
    </w:p>
    <w:p>
      <w:pPr>
        <w:bidi w:val="1"/>
        <w:spacing w:after="40" w:before="0"/>
      </w:pPr>
      <w:r>
        <w:rPr>
          <w:rFonts w:ascii="Arial" w:hAnsi="Arial" w:cs="Arial"/>
          <w:b w:val="0"/>
          <w:color w:val="5D5675"/>
          <w:sz w:val="23"/>
          <w:rtl w:val="1"/>
          <w:szCs w:val="23"/>
        </w:rPr>
        <w:t>כיתה ח׳ · כתבה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בכל כיתה יש מי שמובילים: לפעמים נבחרו לתפקיד, ולפעמים פשוט כולם הולכים אחריהם. מה עושה אדם למנהיג טוב? קראו את הכתבה, וחשבו על המנהיגים שאתם מכירים.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כתבה</w:t>
            </w:r>
          </w:p>
          <w:p>
            <w:pPr>
              <w:bidi w:val="1"/>
            </w:pPr>
            <w:r>
              <w:rPr>
                <w:rFonts w:ascii="Arial" w:hAnsi="Arial" w:cs="Arial"/>
                <w:b/>
                <w:color w:val="C2417A"/>
                <w:sz w:val="26"/>
                <w:rtl w:val="1"/>
                <w:szCs w:val="26"/>
                <w:bCs/>
              </w:rPr>
              <w:t>מי מוביל את הכיתה?</w:t>
            </w:r>
          </w:p>
          <w:p>
            <w:pPr>
              <w:bidi w:val="1"/>
            </w:pPr>
            <w:r>
              <w:rPr>
                <w:rFonts w:ascii="Arial" w:hAnsi="Arial" w:cs="Arial"/>
                <w:b/>
                <w:color w:val="5D5675"/>
                <w:sz w:val="26"/>
                <w:rtl w:val="1"/>
                <w:szCs w:val="26"/>
                <w:bCs/>
              </w:rPr>
              <w:t>מועצת התלמידים, נציגי הכיתה ומי שכולם מקשיבים לו בהפסקה: מה הופך תלמיד או תלמידה למנהיגים, והאם אפשר ללמוד מנהיגות?</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בבחירות לנציגות הכיתה בח׳2 התמודדו השנה שלושה מועמדים. אחד הבטיח הפסקות ארוכות יותר, שנייה הבטיחה מסיבת סוף שנה גדולה, והשלישית, שירה, הבטיחה דבר אחד בלבד: "אני אקשיב לכם, ואביא כל בעיה למקום שבו אפשר לפתור אותה." שירה ניצחה בפער גדול. "חשבתי שההבטחות הגדולות ינצחו," אמר אחד התלמידים, "אבל בסוף בחרנו במי שסמכנו עליה."</w:t>
            </w:r>
          </w:p>
          <w:p>
            <w:pPr>
              <w:bidi w:val="1"/>
            </w:pPr>
            <w:r>
              <w:rPr>
                <w:rFonts w:ascii="Arial" w:hAnsi="Arial" w:cs="Arial"/>
                <w:b/>
                <w:color w:val="7A5BD6"/>
                <w:sz w:val="26"/>
                <w:rtl w:val="1"/>
                <w:szCs w:val="26"/>
                <w:bCs/>
              </w:rPr>
              <w:t xml:space="preserve">ג.  </w:t>
            </w:r>
            <w:r>
              <w:rPr>
                <w:rFonts w:ascii="Arial" w:hAnsi="Arial" w:cs="Arial"/>
                <w:b w:val="0"/>
                <w:sz w:val="26"/>
                <w:rtl w:val="1"/>
                <w:szCs w:val="26"/>
              </w:rPr>
              <w:t>אורית, מחנכת כבר עשרים שנה, מבחינה בין שני סוגי מובילים. "יש מי שמובילים בכוח – הם הכי קולניים, ואחרים עושים מה שהם אומרים כי חוששים מהם. ויש מי שמובילים באמון – אחרים הולכים אחריהם כי הם מרגישים שרואים אותם." לדבריה, הסוג הראשון מצליח לזמן קצר, אבל רק הסוג השני בונה כיתה מגובשת.</w:t>
            </w:r>
          </w:p>
          <w:p>
            <w:pPr>
              <w:bidi w:val="1"/>
            </w:pPr>
            <w:r>
              <w:rPr>
                <w:rFonts w:ascii="Arial" w:hAnsi="Arial" w:cs="Arial"/>
                <w:b/>
                <w:color w:val="7A5BD6"/>
                <w:sz w:val="26"/>
                <w:rtl w:val="1"/>
                <w:szCs w:val="26"/>
                <w:bCs/>
              </w:rPr>
              <w:t xml:space="preserve">ד.  </w:t>
            </w:r>
            <w:r>
              <w:rPr>
                <w:rFonts w:ascii="Arial" w:hAnsi="Arial" w:cs="Arial"/>
                <w:b w:val="0"/>
                <w:sz w:val="26"/>
                <w:rtl w:val="1"/>
                <w:szCs w:val="26"/>
              </w:rPr>
              <w:t>מה מאפיין מנהיג או מנהיגה טובים? תלמידי ח׳ שנשאלו בסקר כיתתי בחרו בשלוש תכונות עיקריות: הקשבה, הגינות ואומץ לומר את האמת גם כשהיא לא נעימה. הפתיע לגלות שרק מעטים בחרו ב"פופולריות". "מנהיג הוא לא מי שהכי הרבה אוהבים," כתבה אחת התלמידות, "אלא מי שדואג גם למי שאף אחד לא שם לב אליו."</w:t>
            </w:r>
          </w:p>
          <w:p>
            <w:pPr>
              <w:bidi w:val="1"/>
            </w:pPr>
            <w:r>
              <w:rPr>
                <w:rFonts w:ascii="Arial" w:hAnsi="Arial" w:cs="Arial"/>
                <w:b/>
                <w:color w:val="7A5BD6"/>
                <w:sz w:val="26"/>
                <w:rtl w:val="1"/>
                <w:szCs w:val="26"/>
                <w:bCs/>
              </w:rPr>
              <w:t xml:space="preserve">ו.  </w:t>
            </w:r>
            <w:r>
              <w:rPr>
                <w:rFonts w:ascii="Arial" w:hAnsi="Arial" w:cs="Arial"/>
                <w:b w:val="0"/>
                <w:sz w:val="26"/>
                <w:rtl w:val="1"/>
                <w:szCs w:val="26"/>
              </w:rPr>
              <w:t>שירה, הנציגה הטרייה, כבר גילתה שהתפקיד אינו פשוט. "בשבוע הראשון חצי כיתה רצתה טיול לים, וחצי רצתה פארק. כל צד כעס עליי." היא ערכה הצבעה, אבל גם דאגה שהמיעוט יבחר את הפעילות של אחר הצהריים. "הבנתי שמנהיגות זה לא לרצות את כולם," היא אומרת. "זה לדאוג שכולם ירגישו שהקשבתי להם."</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מועמד     פער     רשמית     מגובשת     הגינות     המיעוט</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הבטיחה שירה?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הפסקות ארוכות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מסיבה גדולה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להקשיב ולהביא כל בעיה למקום שבו אפשר לפתור אותה</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איזו תכונה בחרו מעט מאוד תלמידים?</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הקשבה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הגינות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פופולריות</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ניתן להסיק מדברי התלמיד "בסוף בחרנו במי שסמכנו עליה" על הסיבה לניצחון של שירה?</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שירה ניצחה כי התלמידים…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השוו בין שני סוגי המובילים שמתארת אורית בפסקה ג: במה הם שונים, ומה התוצאה של כל אחד?</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מי שמוביל בכוח… ואילו מי שמוביל באמון… 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שנציג הכיתה צריך להיות התלמיד הפופולרי ביותר, כי כולם מקשיבים לו ויוכל להשפיע. אחרים טוענים שהנציג צריך להיות מי שמקשיב ודואג לכולם, גם אם הוא לא הכי מוכר.</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p>
      <w:r>
        <w:br w:type="page"/>
      </w:r>
    </w:p>
    <w:p>
      <w:pPr>
        <w:pStyle w:val="Heading1"/>
        <w:bidi w:val="1"/>
      </w:pPr>
      <w:r>
        <w:rPr>
          <w:rFonts w:ascii="Arial" w:hAnsi="Arial" w:cs="Arial"/>
          <w:b/>
          <w:color w:val="C2417A"/>
          <w:sz w:val="44"/>
          <w:rtl w:val="1"/>
          <w:szCs w:val="44"/>
          <w:bCs/>
        </w:rPr>
        <w:t>טקסט 13: בית ספר ירוק – באמת?</w:t>
      </w:r>
    </w:p>
    <w:p>
      <w:pPr>
        <w:bidi w:val="1"/>
        <w:spacing w:after="40" w:before="0"/>
      </w:pPr>
      <w:r>
        <w:rPr>
          <w:rFonts w:ascii="Arial" w:hAnsi="Arial" w:cs="Arial"/>
          <w:b w:val="0"/>
          <w:color w:val="5D5675"/>
          <w:sz w:val="23"/>
          <w:rtl w:val="1"/>
          <w:szCs w:val="23"/>
        </w:rPr>
        <w:t>כיתה ח׳ · כתבה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אנחנו שומעים הרבה על שמירה על הסביבה, אבל מה זה אומר ביום רגיל בבית הספר? הכתבה שלפניכם מתארת "חקירה" של תלמידי ח׳ על הפסולת בבית הספר שלהם. קראו, ושימו לב לנתונים ולמה שהתלמידים עשו בעזרתם.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כתבה</w:t>
            </w:r>
          </w:p>
          <w:p>
            <w:pPr>
              <w:bidi w:val="1"/>
            </w:pPr>
            <w:r>
              <w:rPr>
                <w:rFonts w:ascii="Arial" w:hAnsi="Arial" w:cs="Arial"/>
                <w:b/>
                <w:color w:val="C2417A"/>
                <w:sz w:val="26"/>
                <w:rtl w:val="1"/>
                <w:szCs w:val="26"/>
                <w:bCs/>
              </w:rPr>
              <w:t>בית ספר ירוק – באמת?</w:t>
            </w:r>
          </w:p>
          <w:p>
            <w:pPr>
              <w:bidi w:val="1"/>
            </w:pPr>
            <w:r>
              <w:rPr>
                <w:rFonts w:ascii="Arial" w:hAnsi="Arial" w:cs="Arial"/>
                <w:b/>
                <w:color w:val="5D5675"/>
                <w:sz w:val="26"/>
                <w:rtl w:val="1"/>
                <w:szCs w:val="26"/>
                <w:bCs/>
              </w:rPr>
              <w:t>שלט "בית ספר ירוק" תלוי בכניסה, אבל בפחים יש ערבוב של בקבוקים, ניירות ושאריות. קבוצת תלמידים החליטה לבדוק מה קורה באמת.</w:t>
            </w:r>
          </w:p>
          <w:p>
            <w:pPr>
              <w:bidi w:val="1"/>
            </w:pPr>
            <w:r>
              <w:rPr>
                <w:rFonts w:ascii="Arial" w:hAnsi="Arial" w:cs="Arial"/>
                <w:b/>
                <w:color w:val="7A5BD6"/>
                <w:sz w:val="26"/>
                <w:rtl w:val="1"/>
                <w:szCs w:val="26"/>
                <w:bCs/>
              </w:rPr>
              <w:t xml:space="preserve">א.  </w:t>
            </w:r>
            <w:r>
              <w:rPr>
                <w:rFonts w:ascii="Arial" w:hAnsi="Arial" w:cs="Arial"/>
                <w:b w:val="0"/>
                <w:sz w:val="26"/>
                <w:rtl w:val="1"/>
                <w:szCs w:val="26"/>
              </w:rPr>
              <w:t>זה התחיל בשאלה פשוטה בשיעור מדעים: כמה פסולת מייצר בית הספר שלנו ביום אחד? המורה הציעה לבדוק במקום לנחש. במשך שבוע, אחרי ההפסקה הגדולה, שמונה תלמידים לבשו כפפות, אספו את השקיות מכל הפחים בשכבה, ומיינו את התוכן על יריעת ניילון גדולה בחצר.</w:t>
            </w:r>
          </w:p>
          <w:p>
            <w:pPr>
              <w:bidi w:val="1"/>
            </w:pPr>
            <w:r>
              <w:rPr>
                <w:rFonts w:ascii="Arial" w:hAnsi="Arial" w:cs="Arial"/>
                <w:b/>
                <w:color w:val="7A5BD6"/>
                <w:sz w:val="26"/>
                <w:rtl w:val="1"/>
                <w:szCs w:val="26"/>
                <w:bCs/>
              </w:rPr>
              <w:t xml:space="preserve">ג.  </w:t>
            </w:r>
            <w:r>
              <w:rPr>
                <w:rFonts w:ascii="Arial" w:hAnsi="Arial" w:cs="Arial"/>
                <w:b w:val="0"/>
                <w:sz w:val="26"/>
                <w:rtl w:val="1"/>
                <w:szCs w:val="26"/>
              </w:rPr>
              <w:t>"הדבר הכי מוזר היה למצוא בקבוקים בפח הרגיל, מטר וחצי מהמתקן למחזור," סיפר רז, אחד החוקרים. "זה לא שאנשים לא אכפתיים. פשוט לא חושבים על זה." תלמידה אחרת, יערה, הוסיפה: "הרבה ילדים זורקים את הכריך כי הם לא אוהבים את מה שיש בו, אבל מתביישים להגיד להורים."</w:t>
            </w:r>
          </w:p>
          <w:p>
            <w:pPr>
              <w:bidi w:val="1"/>
            </w:pPr>
            <w:r>
              <w:rPr>
                <w:rFonts w:ascii="Arial" w:hAnsi="Arial" w:cs="Arial"/>
                <w:b/>
                <w:color w:val="7A5BD6"/>
                <w:sz w:val="26"/>
                <w:rtl w:val="1"/>
                <w:szCs w:val="26"/>
                <w:bCs/>
              </w:rPr>
              <w:t xml:space="preserve">ד.  </w:t>
            </w:r>
            <w:r>
              <w:rPr>
                <w:rFonts w:ascii="Arial" w:hAnsi="Arial" w:cs="Arial"/>
                <w:b w:val="0"/>
                <w:sz w:val="26"/>
                <w:rtl w:val="1"/>
                <w:szCs w:val="26"/>
              </w:rPr>
              <w:t>בעקבות הממצאים הציגו התלמידים להנהלה תוכנית בשלושה חלקים. הראשון – לשים ליד כל פח רגיל גם פח מחזור, עם שלט צבעוני ופשוט. השני – להקים "מדף שיתופי" בחדר האוכל, שבו אפשר להשאיר פרי שלם או מזון ארוז שלא נפתח, ומי שרעב לוקח. השלישי – לשלוח להורים מכתב שמזמין אותם לשאול את הילדים מה הם באמת רוצים לאכול.</w:t>
            </w:r>
          </w:p>
          <w:p>
            <w:pPr>
              <w:bidi w:val="1"/>
            </w:pPr>
            <w:r>
              <w:rPr>
                <w:rFonts w:ascii="Arial" w:hAnsi="Arial" w:cs="Arial"/>
                <w:b/>
                <w:color w:val="7A5BD6"/>
                <w:sz w:val="26"/>
                <w:rtl w:val="1"/>
                <w:szCs w:val="26"/>
                <w:bCs/>
              </w:rPr>
              <w:t xml:space="preserve">ה.  </w:t>
            </w:r>
            <w:r>
              <w:rPr>
                <w:rFonts w:ascii="Arial" w:hAnsi="Arial" w:cs="Arial"/>
                <w:b w:val="0"/>
                <w:sz w:val="26"/>
                <w:rtl w:val="1"/>
                <w:szCs w:val="26"/>
              </w:rPr>
              <w:t>לא כולם התלהבו. איש התחזוקה חשש שהמדף השיתופי יביא לכלוך וזבובים. כמה מורים טענו שאין זמן להתעסק בפחים באמצע יום לימודים. התלמידים לא ויתרו, אבל גם הקשיבו: הם קבעו שמשמרת של שני תלמידים תבדוק את המדף בסוף כל יום, ושכל מה שלא נלקח יעבור לפח הקומפוסט שהקימו בגינה.</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פסולת     למיין     ממוצע     למחזר     ממצאים     קומפוסט</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עשו התלמידים כדי לבדוק את כמות הפסולת?</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שאלו את המנהלת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אספו ומיינו את הפסולת במשך שבוע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חיפשו ברשת</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מהבאים הוא חלק מהתוכנית של התלמידים?</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לסגור את חדר האוכל</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להקים מדף שיתופי למזון שלא נפתח</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לבטל את ההפסקה</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ניתן להסיק מדברי רז "זה לא שאנשים לא אכפתיים. פשוט לא חושבים על זה" על הדרך לפתור את הבעיה?</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אפשר להסיק שכדי לפתור את הבעיה צריך… 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איך התמודדו התלמידים עם ההתנגדות לתוכנית? מה מלמדת התגובה שלהם?</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התלמידים… וזה מלמד ש… 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שבית הספר צריך לחייב את כל התלמידים למיין פסולת ולתת עונש למי שלא ממיין. אחרים טוענים שעדיף לעודד ולהסביר, ושעונשים יגרמו לתלמידים לשנוא את הנושא.</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p>
      <w:r>
        <w:br w:type="page"/>
      </w:r>
    </w:p>
    <w:p>
      <w:pPr>
        <w:pStyle w:val="Heading1"/>
        <w:bidi w:val="1"/>
      </w:pPr>
      <w:r>
        <w:rPr>
          <w:rFonts w:ascii="Arial" w:hAnsi="Arial" w:cs="Arial"/>
          <w:b/>
          <w:color w:val="C2417A"/>
          <w:sz w:val="44"/>
          <w:rtl w:val="1"/>
          <w:szCs w:val="44"/>
          <w:bCs/>
        </w:rPr>
        <w:t>טקסט 14: יום שישי במחסן המזון</w:t>
      </w:r>
    </w:p>
    <w:p>
      <w:pPr>
        <w:bidi w:val="1"/>
        <w:spacing w:after="40" w:before="0"/>
      </w:pPr>
      <w:r>
        <w:rPr>
          <w:rFonts w:ascii="Arial" w:hAnsi="Arial" w:cs="Arial"/>
          <w:b w:val="0"/>
          <w:color w:val="5D5675"/>
          <w:sz w:val="23"/>
          <w:rtl w:val="1"/>
          <w:szCs w:val="23"/>
        </w:rPr>
        <w:t>כיתה ח׳ · כתבה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בכל עיר יש משפחות שקשה להן לקנות מספיק אוכל. יש בני נוער שבחרו להקדיש לכך כמה שעות בשבוע. קראו את הכתבה, ושימו לב מה מניע אותם ומה הם לומדים.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כתבה</w:t>
            </w:r>
          </w:p>
          <w:p>
            <w:pPr>
              <w:bidi w:val="1"/>
            </w:pPr>
            <w:r>
              <w:rPr>
                <w:rFonts w:ascii="Arial" w:hAnsi="Arial" w:cs="Arial"/>
                <w:b/>
                <w:color w:val="C2417A"/>
                <w:sz w:val="26"/>
                <w:rtl w:val="1"/>
                <w:szCs w:val="26"/>
                <w:bCs/>
              </w:rPr>
              <w:t>יום שישי במחסן המזון</w:t>
            </w:r>
          </w:p>
          <w:p>
            <w:pPr>
              <w:bidi w:val="1"/>
            </w:pPr>
            <w:r>
              <w:rPr>
                <w:rFonts w:ascii="Arial" w:hAnsi="Arial" w:cs="Arial"/>
                <w:b/>
                <w:color w:val="5D5675"/>
                <w:sz w:val="26"/>
                <w:rtl w:val="1"/>
                <w:szCs w:val="26"/>
                <w:bCs/>
              </w:rPr>
              <w:t>כל יום שישי, בשבע בבוקר, מגיעים עשרות בני נוער למחסן גדול באזור התעשייה. הם אורזים ומחלקים מזון למשפחות שזקוקות לעזרה. למה הם קמים כל כך מוקדם?</w:t>
            </w:r>
          </w:p>
          <w:p>
            <w:pPr>
              <w:bidi w:val="1"/>
            </w:pPr>
            <w:r>
              <w:rPr>
                <w:rFonts w:ascii="Arial" w:hAnsi="Arial" w:cs="Arial"/>
                <w:b/>
                <w:color w:val="7A5BD6"/>
                <w:sz w:val="26"/>
                <w:rtl w:val="1"/>
                <w:szCs w:val="26"/>
                <w:bCs/>
              </w:rPr>
              <w:t xml:space="preserve">א.  </w:t>
            </w:r>
            <w:r>
              <w:rPr>
                <w:rFonts w:ascii="Arial" w:hAnsi="Arial" w:cs="Arial"/>
                <w:b w:val="0"/>
                <w:sz w:val="26"/>
                <w:rtl w:val="1"/>
                <w:szCs w:val="26"/>
              </w:rPr>
              <w:t>השעה שבע ורבע, והמחסן כבר רועש. על שולחנות ארוכים מסודרים ארגזים של אורז, פסטה, שמן, שימורים וירקות טריים שנתרמו על ידי חקלאים. ליד כל שולחן עומדים שלושה או ארבעה בני נוער בסינרים כתומים, ואורזים סלים לפי רשימה. "תשעה סלים לשכונה הדרומית, שישה לקשישים שגרים לבד," קוראת רכזת המתנדבים, ומסמנת וי על הלוח.</w:t>
            </w:r>
          </w:p>
          <w:p>
            <w:pPr>
              <w:bidi w:val="1"/>
            </w:pPr>
            <w:r>
              <w:rPr>
                <w:rFonts w:ascii="Arial" w:hAnsi="Arial" w:cs="Arial"/>
                <w:b/>
                <w:color w:val="7A5BD6"/>
                <w:sz w:val="26"/>
                <w:rtl w:val="1"/>
                <w:szCs w:val="26"/>
                <w:bCs/>
              </w:rPr>
              <w:t xml:space="preserve">ג.  </w:t>
            </w:r>
            <w:r>
              <w:rPr>
                <w:rFonts w:ascii="Arial" w:hAnsi="Arial" w:cs="Arial"/>
                <w:b w:val="0"/>
                <w:sz w:val="26"/>
                <w:rtl w:val="1"/>
                <w:szCs w:val="26"/>
              </w:rPr>
              <w:t>עדן, בת 14, מתנדבת כבר שנה. "בהתחלה באתי כי חברה שלי שכנעה אותי," היא מודה. "חשבתי שזה יהיה משעמם. אבל בפעם הראשונה שנסענו לחלק, אישה אחת פתחה את הדלת, ראתה את הסל, ואמרה: 'עכשיו אני יכולה לבשל לילדים שלי ארוחת שבת.' מאז אני לא מפספסת אף יום שישי."</w:t>
            </w:r>
          </w:p>
          <w:p>
            <w:pPr>
              <w:bidi w:val="1"/>
            </w:pPr>
            <w:r>
              <w:rPr>
                <w:rFonts w:ascii="Arial" w:hAnsi="Arial" w:cs="Arial"/>
                <w:b/>
                <w:color w:val="7A5BD6"/>
                <w:sz w:val="26"/>
                <w:rtl w:val="1"/>
                <w:szCs w:val="26"/>
                <w:bCs/>
              </w:rPr>
              <w:t xml:space="preserve">ד.  </w:t>
            </w:r>
            <w:r>
              <w:rPr>
                <w:rFonts w:ascii="Arial" w:hAnsi="Arial" w:cs="Arial"/>
                <w:b w:val="0"/>
                <w:sz w:val="26"/>
                <w:rtl w:val="1"/>
                <w:szCs w:val="26"/>
              </w:rPr>
              <w:t>לפי רכזת המתנדבים, אחד הדברים החשובים ביותר הוא שמירה על כבוד. "אנחנו לא מצלמים את המשפחות, לא מפרסמים שמות, ולא שואלים שאלות מיותרות. אנחנו מגיעים, מחייכים, נותנים, ואומרים שבת שלום. מי שמקבל עזרה צריך להרגיש שהוא אדם, לא 'מקרה'." היא מלמדת את המתנדבים החדשים להשאיר את הסל ליד הדלת כשמבקשים זאת, בלי לחכות לתודה.</w:t>
            </w:r>
          </w:p>
          <w:p>
            <w:pPr>
              <w:bidi w:val="1"/>
            </w:pPr>
            <w:r>
              <w:rPr>
                <w:rFonts w:ascii="Arial" w:hAnsi="Arial" w:cs="Arial"/>
                <w:b/>
                <w:color w:val="7A5BD6"/>
                <w:sz w:val="26"/>
                <w:rtl w:val="1"/>
                <w:szCs w:val="26"/>
                <w:bCs/>
              </w:rPr>
              <w:t xml:space="preserve">ו.  </w:t>
            </w:r>
            <w:r>
              <w:rPr>
                <w:rFonts w:ascii="Arial" w:hAnsi="Arial" w:cs="Arial"/>
                <w:b w:val="0"/>
                <w:sz w:val="26"/>
                <w:rtl w:val="1"/>
                <w:szCs w:val="26"/>
              </w:rPr>
              <w:t>לא הכול פשוט. יש בקרים קרים שבהם קשה לקום, יש ארגזים כבדים, ולפעמים חסר מזון ולא כל משפחה מקבלת את כל מה שהיא צריכה. "זה מתסכל," אומרת עדן. "אתה רוצה לעזור לכולם ולא יכול. אבל הרכזת אמרה לנו משפט שאני חוזרת אליו: 'אנחנו לא יכולים לפתור הכול, אבל אנחנו יכולים לא לוותר.'"</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מחסן     נתרמו     עמותה     מתנדבים     עוני     מסוגלות</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מהבאים נמצא בסלים?</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צעצועים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אורז ושמן</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בגדים</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למה עדן ממשיכה להתנדב?</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כי זה חובה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בגלל משפט של אישה שקיבלה סל</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כי מקבלים ציון</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רוצה הרכזת לומר במשפט "מי שמקבל עזרה צריך להרגיש שהוא אדם, לא 'מקרה'"?</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הרכזת רוצה שהמשפחות ירגישו… 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הסבירו את המשפט "אנחנו לא יכולים לפתור הכול, אבל אנחנו יכולים לא לוותר". איך הוא עוזר לעדן להתמודד עם התסכול?</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המשפט מזכיר לעדן ש… 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שהתנדבות צריכה להיות חובה לכל תלמידי החטיבה, כי כך כולם יכירו את הקהילה וילמדו אחריות. אחרים טוענים שהתנדבות שאינה מרצון מאבדת את המשמעות שלה, ושעדיף לעודד ולא לחייב.</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p>
      <w:r>
        <w:br w:type="page"/>
      </w:r>
    </w:p>
    <w:p>
      <w:pPr>
        <w:pStyle w:val="Heading1"/>
        <w:bidi w:val="1"/>
      </w:pPr>
      <w:r>
        <w:rPr>
          <w:rFonts w:ascii="Arial" w:hAnsi="Arial" w:cs="Arial"/>
          <w:b/>
          <w:color w:val="C2417A"/>
          <w:sz w:val="44"/>
          <w:rtl w:val="1"/>
          <w:szCs w:val="44"/>
          <w:bCs/>
        </w:rPr>
        <w:t>טקסט 15: כשהביפר מצפצף</w:t>
      </w:r>
    </w:p>
    <w:p>
      <w:pPr>
        <w:bidi w:val="1"/>
        <w:spacing w:after="40" w:before="0"/>
      </w:pPr>
      <w:r>
        <w:rPr>
          <w:rFonts w:ascii="Arial" w:hAnsi="Arial" w:cs="Arial"/>
          <w:b w:val="0"/>
          <w:color w:val="5D5675"/>
          <w:sz w:val="23"/>
          <w:rtl w:val="1"/>
          <w:szCs w:val="23"/>
        </w:rPr>
        <w:t>כיתה ח׳ · כתבה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אולי ראיתם פעם אמבולנס, ובתוכו מתנדבים צעירים במדים. מי הם, ומה גורם להם לבחור בהתנדבות כזאת? הכתבה שלפניכם מתארת יום במשמרת של בני נוער בארגון הצלה. קראו, ושימו לב מה הם לומדים ואיך הם מתמודדים.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כתבה</w:t>
            </w:r>
          </w:p>
          <w:p>
            <w:pPr>
              <w:bidi w:val="1"/>
            </w:pPr>
            <w:r>
              <w:rPr>
                <w:rFonts w:ascii="Arial" w:hAnsi="Arial" w:cs="Arial"/>
                <w:b/>
                <w:color w:val="C2417A"/>
                <w:sz w:val="26"/>
                <w:rtl w:val="1"/>
                <w:szCs w:val="26"/>
                <w:bCs/>
              </w:rPr>
              <w:t>כשהביפר מצפצף</w:t>
            </w:r>
          </w:p>
          <w:p>
            <w:pPr>
              <w:bidi w:val="1"/>
            </w:pPr>
            <w:r>
              <w:rPr>
                <w:rFonts w:ascii="Arial" w:hAnsi="Arial" w:cs="Arial"/>
                <w:b/>
                <w:color w:val="5D5675"/>
                <w:sz w:val="26"/>
                <w:rtl w:val="1"/>
                <w:szCs w:val="26"/>
                <w:bCs/>
              </w:rPr>
              <w:t>בגיל 15 הם כבר יודעים לבצע החייאה, לחבוש פצע ולהרגיע אדם בבהלה. הכירו את בני הנוער שמתנדבים בארגון הצלה.</w:t>
            </w:r>
          </w:p>
          <w:p>
            <w:pPr>
              <w:bidi w:val="1"/>
            </w:pPr>
            <w:r>
              <w:rPr>
                <w:rFonts w:ascii="Arial" w:hAnsi="Arial" w:cs="Arial"/>
                <w:b/>
                <w:color w:val="7A5BD6"/>
                <w:sz w:val="26"/>
                <w:rtl w:val="1"/>
                <w:szCs w:val="26"/>
                <w:bCs/>
              </w:rPr>
              <w:t xml:space="preserve">א.  </w:t>
            </w:r>
            <w:r>
              <w:rPr>
                <w:rFonts w:ascii="Arial" w:hAnsi="Arial" w:cs="Arial"/>
                <w:b w:val="0"/>
                <w:sz w:val="26"/>
                <w:rtl w:val="1"/>
                <w:szCs w:val="26"/>
              </w:rPr>
              <w:t>שש בערב, תחנה של ארגון הצלה בעיר. ליה, בת 15 וחצי, מסדרת את תיק העזרה הראשונה: תחבושות, כפפות, מד חום. לידה, אורי בודק את בלון החמצן. שניהם לבשו את המדים הכתומים לפני רבע שעה, ישר מבית הספר. "בבוקר אני תלמידה רגילה," אומרת ליה. "בערב אני חלק מצוות."</w:t>
            </w:r>
          </w:p>
          <w:p>
            <w:pPr>
              <w:bidi w:val="1"/>
            </w:pPr>
            <w:r>
              <w:rPr>
                <w:rFonts w:ascii="Arial" w:hAnsi="Arial" w:cs="Arial"/>
                <w:b/>
                <w:color w:val="7A5BD6"/>
                <w:sz w:val="26"/>
                <w:rtl w:val="1"/>
                <w:szCs w:val="26"/>
                <w:bCs/>
              </w:rPr>
              <w:t xml:space="preserve">ב.  </w:t>
            </w:r>
            <w:r>
              <w:rPr>
                <w:rFonts w:ascii="Arial" w:hAnsi="Arial" w:cs="Arial"/>
                <w:b w:val="0"/>
                <w:sz w:val="26"/>
                <w:rtl w:val="1"/>
                <w:szCs w:val="26"/>
              </w:rPr>
              <w:t>כדי להגיע לכאן, ליה ואורי עברו קורס של כשישים שעות: עזרה ראשונה, החייאה, טיפול בפצעים, ובעיקר – איך לשמור על קור רוח. בגיל 15 מותר להם להתנדב במשמרות לצד צוות מבוגר ומנוסה, ולסייע בטיפול. האחריות הסופית היא תמיד של המבוגרים, אבל הידיים הצעירות עוזרות מאוד.</w:t>
            </w:r>
          </w:p>
          <w:p>
            <w:pPr>
              <w:bidi w:val="1"/>
            </w:pPr>
            <w:r>
              <w:rPr>
                <w:rFonts w:ascii="Arial" w:hAnsi="Arial" w:cs="Arial"/>
                <w:b/>
                <w:color w:val="7A5BD6"/>
                <w:sz w:val="26"/>
                <w:rtl w:val="1"/>
                <w:szCs w:val="26"/>
                <w:bCs/>
              </w:rPr>
              <w:t xml:space="preserve">ג.  </w:t>
            </w:r>
            <w:r>
              <w:rPr>
                <w:rFonts w:ascii="Arial" w:hAnsi="Arial" w:cs="Arial"/>
                <w:b w:val="0"/>
                <w:sz w:val="26"/>
                <w:rtl w:val="1"/>
                <w:szCs w:val="26"/>
              </w:rPr>
              <w:t>בשש ועשרים מגיעה קריאה: אישה מבוגרת נפלה בביתה. האמבולנס יוצא, והלב של ליה דופק. "תמיד יש רגע של פחד," היא מודה. "אבל ברגע שאני נכנסת לבית, הפחד עובר לתוך הידיים – יש לי מה לעשות." בזמן שהפרמדיק בודק את האישה, ליה מחזיקה לה את היד ומדברת איתה בשקט. "לפעמים זה הטיפול הכי חשוב," אומר אחר כך הפרמדיק. "שמישהו יראה אותך."</w:t>
            </w:r>
          </w:p>
          <w:p>
            <w:pPr>
              <w:bidi w:val="1"/>
            </w:pPr>
            <w:r>
              <w:rPr>
                <w:rFonts w:ascii="Arial" w:hAnsi="Arial" w:cs="Arial"/>
                <w:b/>
                <w:color w:val="7A5BD6"/>
                <w:sz w:val="26"/>
                <w:rtl w:val="1"/>
                <w:szCs w:val="26"/>
                <w:bCs/>
              </w:rPr>
              <w:t xml:space="preserve">ד.  </w:t>
            </w:r>
            <w:r>
              <w:rPr>
                <w:rFonts w:ascii="Arial" w:hAnsi="Arial" w:cs="Arial"/>
                <w:b w:val="0"/>
                <w:sz w:val="26"/>
                <w:rtl w:val="1"/>
                <w:szCs w:val="26"/>
              </w:rPr>
              <w:t>לא כל קריאה נגמרת טוב, וזה החלק הקשה. אורי זוכר משמרת שבה הצוות לא הצליח להציל אדם. "חזרתי הביתה ולא הצלחתי לדבר," הוא מספר. בארגון יודעים שהמתנדבים הצעירים זקוקים לליווי: אחרי אירועים קשים מתקיימת שיחה עם אנשי מקצוע, ומותר לכל מתנדב לקחת הפסקה. "למדתי שגם גיבורים צריכים לדבר," אומר אורי. "זה לא חולשה. זה חלק מהתפקיד."</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החייאה     קור רוח     פרמדיק     קריאה     ליווי     שבירים</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מהבאים למדו בקורס?</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נהיגה באמבולנס</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החייאה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בישול</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עשתה ליה בזמן הבדיקה?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צילמה את המקום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החזיקה את היד של האישה ודיברה איתה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חיכתה באמבולנס</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מתכוונת ליה במשפט "הפחד עובר לתוך הידיים"?</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ליה מתכוונת שכאשר יש לה מה לעשות… 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הסבירו את דברי אורי "גם גיבורים צריכים לדבר". איך הארגון מסייע לכך?</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אורי מתכוון ש… והארגון עוזר בכך ש… 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שבני נוער בני 15 צעירים מדי להיחשף למצבי חירום קשים, ושעדיף שיתנדבו בהצלה רק אחרי גיל 18. אחרים טוענים שעם הכשרה וליווי מתאימים, ההתנדבות מחשלת אותם ומלמדת אחריות שאין במקום אחר.</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חוברת 3 · מנהיגות ומעורבות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חוברת 3 · מנהיגות ומעורבות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